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2E7590" w:rsidRDefault="002E7590" w:rsidP="002E7590" w:rsidRPr="002E7590">
      <w:r w:rsidRPr="002E7590">
        <w:rPr>
          <w:bCs/>
          <w:b/>
        </w:rPr>
        <w:t>Exit Expectations for Kindergarten</w:t>
      </w:r>
    </w:p>
    <w:p w:rsidR="002E7590" w:rsidRDefault="002E7590" w:rsidP="002E7590" w:rsidRPr="002E7590">
      <w:r w:rsidRPr="002E7590">
        <w:t>Students who are performing at grade level should exhibit the following expectations.</w:t>
      </w:r>
    </w:p>
    <w:p w:rsidR="002E7590" w:rsidRDefault="002E7590" w:rsidP="002E7590" w:rsidRPr="002E7590">
      <w:r w:rsidRPr="002E7590">
        <w:t>1. Recognizes and writes upper and lower case letters</w:t>
      </w:r>
    </w:p>
    <w:p w:rsidR="002E7590" w:rsidRDefault="002E7590" w:rsidP="002E7590" w:rsidRPr="002E7590">
      <w:r w:rsidRPr="002E7590">
        <w:t>2.  Knowledge of phonic sounds (consonant/vowels) and blends</w:t>
      </w:r>
    </w:p>
    <w:p w:rsidR="002E7590" w:rsidRDefault="002E7590" w:rsidP="002E7590" w:rsidRPr="002E7590">
      <w:r w:rsidRPr="002E7590">
        <w:t>3. Understand one to one correspondence</w:t>
      </w:r>
    </w:p>
    <w:p w:rsidR="002E7590" w:rsidRDefault="002E7590" w:rsidP="002E7590" w:rsidRPr="002E7590">
      <w:r w:rsidRPr="002E7590">
        <w:t>4.  Understand operation process of addition and subtraction from 1-10</w:t>
      </w:r>
    </w:p>
    <w:p w:rsidR="002E7590" w:rsidRDefault="002E7590" w:rsidP="002E7590" w:rsidRPr="002E7590">
      <w:r w:rsidRPr="002E7590">
        <w:t>5.  Recognizes numbers 1-100</w:t>
      </w:r>
    </w:p>
    <w:p w:rsidR="002E7590" w:rsidRDefault="002E7590" w:rsidP="002E7590" w:rsidRPr="002E7590">
      <w:r>
        <w:t>6.  Writes numbers 1-100</w:t>
      </w:r>
    </w:p>
    <w:p w:rsidR="002E7590" w:rsidRDefault="002E7590" w:rsidP="002E7590" w:rsidRPr="002E7590">
      <w:r w:rsidRPr="002E7590">
        <w:t>7.   Recognizes number words 1-10 and color words</w:t>
      </w:r>
      <w:proofErr w:type="spellStart"/>
      <w:proofErr w:type="spellEnd"/>
    </w:p>
    <w:p w:rsidR="002E7590" w:rsidRDefault="002E7590" w:rsidP="002E7590" w:rsidRPr="002E7590">
      <w:r w:rsidRPr="002E7590">
        <w:t xml:space="preserve">8.   Recognizes Dolch 25 words </w:t>
      </w:r>
    </w:p>
    <w:p w:rsidR="002E7590" w:rsidRDefault="002E7590" w:rsidP="002E7590" w:rsidRPr="002E7590">
      <w:r w:rsidRPr="002E7590">
        <w:t>9.  Uses word attack (phonics skills) to decode words (short vowels and simple blends)</w:t>
      </w:r>
    </w:p>
    <w:p w:rsidR="002E7590" w:rsidRDefault="002E7590" w:rsidP="002E7590" w:rsidRPr="002E7590">
      <w:r w:rsidRPr="002E7590">
        <w:t>10.  Exhibit age appropriate social skills, listening skills, behavioral skills and the ability to follow directions and work independently</w:t>
      </w:r>
    </w:p>
    <w:p w:rsidR="00D142C7" w:rsidRDefault="00D142C7">
      <w:bookmarkStart w:id="0" w:name="_GoBack"/>
      <w:bookmarkEnd w:id="0"/>
    </w:p>
    <w:sectPr w:rsidR="00D142C7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90"/>
    <w:rsid w:val="002E7590"/>
    <w:rsid w:val="00D1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Stipanov</dc:creator>
  <cp:lastModifiedBy>Alisa Stipanov</cp:lastModifiedBy>
  <cp:revision>1</cp:revision>
  <dcterms:created xsi:type="dcterms:W3CDTF">2015-02-13T20:18:00Z</dcterms:created>
  <dcterms:modified xsi:type="dcterms:W3CDTF">2015-02-13T20:19:00Z</dcterms:modified>
</cp:coreProperties>
</file>